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0A" w:rsidRDefault="00CF412D">
      <w:r>
        <w:t>Pathological D</w:t>
      </w:r>
      <w:r w:rsidR="00B05670">
        <w:t xml:space="preserve">eformation of the </w:t>
      </w:r>
      <w:proofErr w:type="spellStart"/>
      <w:r w:rsidR="00B05670">
        <w:t>Pyriform</w:t>
      </w:r>
      <w:proofErr w:type="spellEnd"/>
      <w:r w:rsidR="00B05670">
        <w:t xml:space="preserve"> Aper</w:t>
      </w:r>
      <w:r>
        <w:t>ture: A Differential Diagnosis</w:t>
      </w:r>
      <w:r>
        <w:br/>
      </w:r>
      <w:r>
        <w:br/>
        <w:t xml:space="preserve">Sorry, abstract to follow in a few days. </w:t>
      </w:r>
    </w:p>
    <w:sectPr w:rsidR="002E6E0A" w:rsidSect="002E6E0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412D"/>
    <w:rsid w:val="001B3033"/>
    <w:rsid w:val="00B05670"/>
    <w:rsid w:val="00CF412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Macintosh Word</Application>
  <DocSecurity>0</DocSecurity>
  <Lines>1</Lines>
  <Paragraphs>1</Paragraphs>
  <ScaleCrop>false</ScaleCrop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Lanigan</dc:creator>
  <cp:keywords/>
  <cp:lastModifiedBy>Liam Lanigan</cp:lastModifiedBy>
  <cp:revision>2</cp:revision>
  <dcterms:created xsi:type="dcterms:W3CDTF">2013-06-01T17:32:00Z</dcterms:created>
  <dcterms:modified xsi:type="dcterms:W3CDTF">2013-06-01T17:37:00Z</dcterms:modified>
</cp:coreProperties>
</file>